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8E" w:rsidRDefault="0083368E" w:rsidP="0083368E">
      <w:pPr>
        <w:jc w:val="right"/>
        <w:rPr>
          <w:b/>
          <w:bCs/>
        </w:rPr>
      </w:pPr>
      <w:r>
        <w:rPr>
          <w:b/>
          <w:bCs/>
        </w:rPr>
        <w:t xml:space="preserve">Załącznik nr 2 </w:t>
      </w:r>
    </w:p>
    <w:p w:rsidR="0083368E" w:rsidRDefault="0083368E" w:rsidP="0083368E">
      <w:pPr>
        <w:jc w:val="right"/>
        <w:rPr>
          <w:b/>
          <w:bCs/>
        </w:rPr>
      </w:pPr>
    </w:p>
    <w:p w:rsidR="0083368E" w:rsidRDefault="0083368E" w:rsidP="0083368E">
      <w:pPr>
        <w:jc w:val="right"/>
        <w:rPr>
          <w:b/>
          <w:bCs/>
        </w:rPr>
      </w:pPr>
    </w:p>
    <w:p w:rsidR="0083368E" w:rsidRDefault="0083368E" w:rsidP="0083368E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2 </w:t>
      </w:r>
    </w:p>
    <w:p w:rsidR="0083368E" w:rsidRDefault="0083368E" w:rsidP="0083368E">
      <w:pPr>
        <w:rPr>
          <w:b/>
          <w:bCs/>
          <w:color w:val="800000"/>
          <w:u w:val="single"/>
        </w:rPr>
      </w:pPr>
    </w:p>
    <w:p w:rsidR="0083368E" w:rsidRDefault="0083368E" w:rsidP="0083368E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PROCEDURA PRZYPROWADZANIA I ODBIERANIA DZIECI Z PRZEDSZKOLA</w:t>
      </w:r>
    </w:p>
    <w:p w:rsidR="0083368E" w:rsidRDefault="0083368E" w:rsidP="0083368E"/>
    <w:p w:rsidR="0083368E" w:rsidRDefault="0083368E" w:rsidP="0083368E"/>
    <w:p w:rsidR="0083368E" w:rsidRDefault="0083368E" w:rsidP="0083368E">
      <w:pPr>
        <w:rPr>
          <w:b/>
          <w:bCs/>
          <w:u w:val="single"/>
        </w:rPr>
      </w:pPr>
      <w:r>
        <w:rPr>
          <w:b/>
          <w:bCs/>
          <w:u w:val="single"/>
        </w:rPr>
        <w:t>Cel procedury</w:t>
      </w:r>
    </w:p>
    <w:p w:rsidR="0083368E" w:rsidRDefault="0083368E" w:rsidP="0083368E">
      <w:pPr>
        <w:jc w:val="both"/>
      </w:pPr>
      <w:r>
        <w:t>Określenie szczegółowych obowiązków rodziców i nauczycieli podczas przyprowadzania</w:t>
      </w:r>
      <w:r>
        <w:br/>
        <w:t>do przedszkola i odbierania z przedszkola dzieci przez rodziców (opiekunów prawnych)</w:t>
      </w:r>
      <w:r>
        <w:br/>
        <w:t xml:space="preserve">lub upoważnioną przez nich osobę, zapewniającą dziecku pełne bezpieczeństwo. </w:t>
      </w:r>
    </w:p>
    <w:p w:rsidR="0083368E" w:rsidRDefault="0083368E" w:rsidP="0083368E"/>
    <w:p w:rsidR="0083368E" w:rsidRDefault="0083368E" w:rsidP="0083368E">
      <w:pPr>
        <w:rPr>
          <w:b/>
          <w:bCs/>
          <w:u w:val="single"/>
        </w:rPr>
      </w:pPr>
      <w:r>
        <w:rPr>
          <w:b/>
          <w:bCs/>
          <w:u w:val="single"/>
        </w:rPr>
        <w:t>Zakres procedury</w:t>
      </w:r>
    </w:p>
    <w:p w:rsidR="0083368E" w:rsidRDefault="0083368E" w:rsidP="0083368E">
      <w:pPr>
        <w:jc w:val="both"/>
      </w:pPr>
      <w:r>
        <w:t xml:space="preserve">Procedura dotyczy nadzoru nad dziećmi od momentu wyjścia z rodzicami z domu do przedszkola do momentu odebrania dziecka z przedszkola, czyli przekazania go w ręce rodziców. </w:t>
      </w:r>
    </w:p>
    <w:p w:rsidR="0083368E" w:rsidRDefault="0083368E" w:rsidP="0083368E"/>
    <w:p w:rsidR="0083368E" w:rsidRDefault="0083368E" w:rsidP="0083368E">
      <w:r>
        <w:rPr>
          <w:b/>
          <w:bCs/>
          <w:u w:val="single"/>
        </w:rPr>
        <w:t>Uczestnicy postępowania – zakres odpowiedzialności</w:t>
      </w:r>
      <w:r>
        <w:t xml:space="preserve"> </w:t>
      </w:r>
    </w:p>
    <w:p w:rsidR="0083368E" w:rsidRDefault="0083368E" w:rsidP="0083368E">
      <w:pPr>
        <w:jc w:val="both"/>
      </w:pPr>
      <w:r>
        <w:t xml:space="preserve">1. </w:t>
      </w:r>
      <w:r>
        <w:rPr>
          <w:b/>
          <w:bCs/>
        </w:rPr>
        <w:t>Rodzice (opiekunowie prawni):</w:t>
      </w:r>
      <w:r>
        <w:t xml:space="preserve"> są zobowiązani powierzyć dziecko pomocy nauczyciela, która przekazuje je pod opiekę nauczyciela. Rodzice bądź inne osoby dorosłe przez nich upoważnione odbierają dziecko z przedszkola, które proszone są do szatni przez pomoc nauczyciela.</w:t>
      </w:r>
    </w:p>
    <w:p w:rsidR="0083368E" w:rsidRDefault="0083368E" w:rsidP="0083368E">
      <w:pPr>
        <w:jc w:val="both"/>
      </w:pPr>
      <w:r>
        <w:t xml:space="preserve">2. </w:t>
      </w:r>
      <w:r>
        <w:rPr>
          <w:b/>
          <w:bCs/>
        </w:rPr>
        <w:t>Nauczyciel:</w:t>
      </w:r>
      <w:r>
        <w:t xml:space="preserve"> bierze pełną odpowiedzialność za dziecko od momentu jego wejścia do sali</w:t>
      </w:r>
      <w:r>
        <w:br/>
        <w:t xml:space="preserve">do momentu odebrania go przez rodziców. </w:t>
      </w:r>
    </w:p>
    <w:p w:rsidR="0083368E" w:rsidRDefault="0083368E" w:rsidP="0083368E">
      <w:pPr>
        <w:jc w:val="both"/>
      </w:pPr>
      <w:r>
        <w:t xml:space="preserve">3. </w:t>
      </w:r>
      <w:r>
        <w:rPr>
          <w:b/>
          <w:bCs/>
        </w:rPr>
        <w:t>Personel przedszkola:</w:t>
      </w:r>
      <w:r>
        <w:t xml:space="preserve"> ponosi współodpowiedzialność za bezpieczeństwo dziecka od momentu wejścia do sali do momentu odebrania go przez rodziców. </w:t>
      </w:r>
    </w:p>
    <w:p w:rsidR="0083368E" w:rsidRDefault="0083368E" w:rsidP="0083368E"/>
    <w:p w:rsidR="0083368E" w:rsidRDefault="0083368E" w:rsidP="0083368E">
      <w:pPr>
        <w:rPr>
          <w:b/>
          <w:bCs/>
          <w:u w:val="single"/>
        </w:rPr>
      </w:pPr>
      <w:r>
        <w:rPr>
          <w:b/>
          <w:bCs/>
          <w:u w:val="single"/>
        </w:rPr>
        <w:t>Opis procedury</w:t>
      </w:r>
    </w:p>
    <w:p w:rsidR="0083368E" w:rsidRDefault="0083368E" w:rsidP="0083368E">
      <w:pPr>
        <w:rPr>
          <w:b/>
          <w:bCs/>
          <w:u w:val="single"/>
        </w:rPr>
      </w:pPr>
    </w:p>
    <w:p w:rsidR="0083368E" w:rsidRDefault="0083368E" w:rsidP="0083368E">
      <w:pPr>
        <w:rPr>
          <w:b/>
          <w:bCs/>
        </w:rPr>
      </w:pPr>
      <w:r>
        <w:rPr>
          <w:b/>
          <w:bCs/>
        </w:rPr>
        <w:t>Przyprowadzanie dzieci:</w:t>
      </w:r>
    </w:p>
    <w:p w:rsidR="0083368E" w:rsidRDefault="0083368E" w:rsidP="0083368E">
      <w:pPr>
        <w:jc w:val="both"/>
      </w:pPr>
      <w:r>
        <w:t>1) Za bezpieczeństwo dzieci w drodze do przedszkola odpowiadają rodzice / opiekunowie prawni.</w:t>
      </w:r>
    </w:p>
    <w:p w:rsidR="0083368E" w:rsidRDefault="0083368E" w:rsidP="0083368E">
      <w:pPr>
        <w:jc w:val="both"/>
      </w:pPr>
      <w:r>
        <w:t>2) Rodzice / opiekunowie rozbierają dziecko w szatni, a następnie przekazują bezpośrednio nauczycielowi w sali.</w:t>
      </w:r>
    </w:p>
    <w:p w:rsidR="0083368E" w:rsidRDefault="0083368E" w:rsidP="0083368E">
      <w:pPr>
        <w:jc w:val="both"/>
      </w:pPr>
      <w:r>
        <w:t>3) Odpowiedzialność nauczyciela rozpoczyna się z chwilą wprowadzenia dziecka do sali.</w:t>
      </w:r>
    </w:p>
    <w:p w:rsidR="0083368E" w:rsidRDefault="0083368E" w:rsidP="0083368E">
      <w:pPr>
        <w:jc w:val="both"/>
      </w:pPr>
      <w:r>
        <w:t>4) Nauczyciel nie ponosi odpowiedzialności za życie, zdrowie i bezpieczeństwo dziecka pozostawionego przez rodziców / opiekunów prawnych przed furtką lub wejściem do budynku.</w:t>
      </w:r>
    </w:p>
    <w:p w:rsidR="0083368E" w:rsidRDefault="0083368E" w:rsidP="0083368E">
      <w:pPr>
        <w:jc w:val="both"/>
      </w:pPr>
      <w:r>
        <w:t>5) Rodzice zobowiązani są przyprowadzać do przedszkola dziecko zdrowe i czyste.</w:t>
      </w:r>
    </w:p>
    <w:p w:rsidR="0083368E" w:rsidRDefault="0083368E" w:rsidP="0083368E">
      <w:pPr>
        <w:jc w:val="both"/>
      </w:pPr>
      <w:r>
        <w:t>6) W przypadku wątpliwości co do stanu zdrowia dziecka (gorączka, kaszel, katar, wysypka itp.) nauczyciel ma prawo odmowy przyjęcia dziecka do przedszkola lub zażądania okazania aktualnego zaświadczenia lekarskiego o stanie zdrowia dziecka.</w:t>
      </w:r>
    </w:p>
    <w:p w:rsidR="0083368E" w:rsidRDefault="0083368E" w:rsidP="0083368E">
      <w:pPr>
        <w:jc w:val="both"/>
      </w:pPr>
      <w:r>
        <w:t>7) W sytuacjach infekcji, chorób skórnych, zakaźnych dziecko nie może uczęszczać do przedszkola do czasu całkowitego wyleczenia i przedłożenia przez rodziców zaświadczenia lekarskiego potwierdzającego zakończenie leczenia.</w:t>
      </w:r>
    </w:p>
    <w:p w:rsidR="0083368E" w:rsidRDefault="0083368E" w:rsidP="0083368E">
      <w:pPr>
        <w:jc w:val="both"/>
      </w:pPr>
      <w:r>
        <w:t>8) Nauczyciel przyjmujący dziecko pod opiekę od rodziców zobowiązany jest zwrócić uwagę</w:t>
      </w:r>
      <w:r>
        <w:br/>
        <w:t>na wnoszone przez dziecko zabawki i przedmioty - czy są one bezpieczne i nie stwarzają zagrożenia.</w:t>
      </w:r>
    </w:p>
    <w:p w:rsidR="0083368E" w:rsidRDefault="0083368E" w:rsidP="0083368E">
      <w:pPr>
        <w:jc w:val="both"/>
      </w:pPr>
      <w:r>
        <w:t xml:space="preserve">9) Potrzebę późniejszego przyprowadzenia dziecka do przedszkola rodzic ma obowiązek zgłosić dzień wcześniej lub telefonicznie, nie później niż do godz. 9.00. </w:t>
      </w:r>
    </w:p>
    <w:p w:rsidR="0083368E" w:rsidRDefault="0083368E" w:rsidP="0083368E"/>
    <w:p w:rsidR="0083368E" w:rsidRDefault="0083368E" w:rsidP="0083368E">
      <w:r>
        <w:rPr>
          <w:b/>
          <w:bCs/>
        </w:rPr>
        <w:t>Odbieranie dzieci:</w:t>
      </w:r>
      <w:r>
        <w:t xml:space="preserve"> </w:t>
      </w:r>
    </w:p>
    <w:p w:rsidR="0083368E" w:rsidRDefault="0083368E" w:rsidP="0083368E">
      <w:pPr>
        <w:jc w:val="both"/>
      </w:pPr>
      <w:r>
        <w:t>1) Dzieci są odbierane z przedszkola przez rodziców / opiekunów prawnych którzy</w:t>
      </w:r>
      <w:r>
        <w:br/>
        <w:t>są odpowiedzialni za ich bezpieczeństwo w drodze z przedszkola.</w:t>
      </w:r>
    </w:p>
    <w:p w:rsidR="0083368E" w:rsidRDefault="0083368E" w:rsidP="0083368E">
      <w:pPr>
        <w:jc w:val="both"/>
      </w:pPr>
      <w:r>
        <w:t>2) Dzieci mogą być odbierane z przedszkola przez inne osoby pełnoletnie, upoważnione przez rodziców / opiekunów prawnych. Rodzice upoważnienia dokonują na odpowiednim druku podpisanym przez obydwoje rodziców, może ono zostać w każdej chwili odwołane lub zmienione. Pisemne upoważnienie jest załącznikiem do karty zgłoszenia i składane jest na początku każdego roku szkolnego.</w:t>
      </w:r>
    </w:p>
    <w:p w:rsidR="0083368E" w:rsidRDefault="0083368E" w:rsidP="0083368E">
      <w:pPr>
        <w:jc w:val="both"/>
      </w:pPr>
      <w:r>
        <w:t>3) Rodzice ponoszą odpowiedzialność prawną za bezpieczeństwo dziecka odebranego</w:t>
      </w:r>
      <w:r>
        <w:br/>
        <w:t>z przedszkola przez upoważnioną przez nich osobę.</w:t>
      </w:r>
    </w:p>
    <w:p w:rsidR="0083368E" w:rsidRDefault="0083368E" w:rsidP="0083368E">
      <w:pPr>
        <w:jc w:val="both"/>
      </w:pPr>
      <w:r>
        <w:t>4) Rodzic lub upoważniona przez niego osoba do odebrania dziecka z przedszkola, osobiście komunikuje nauczycielowi chęć odebrania dziecka z przedszkola lub ogrodu przedszkolnego.</w:t>
      </w:r>
    </w:p>
    <w:p w:rsidR="0083368E" w:rsidRDefault="0083368E" w:rsidP="0083368E">
      <w:pPr>
        <w:jc w:val="both"/>
      </w:pPr>
      <w:r>
        <w:t>5) Rodzice są zobowiązani podać nauczycielowi aktualny adres i numer telefonu kontaktowego.</w:t>
      </w:r>
    </w:p>
    <w:p w:rsidR="0083368E" w:rsidRDefault="0083368E" w:rsidP="0083368E">
      <w:pPr>
        <w:jc w:val="both"/>
      </w:pPr>
      <w:r>
        <w:t>6) Przedszkole może odmówić wydania dziecka w przypadku, gdy stan osoby odbierającej dziecko wskazuje na spożycie alkoholu, środków odurzających czy zachowanie agresywne. Nauczyciel zobowiązany jest skontaktować się z drugim rodzicem lub upoważnioną osobą. O zaistniałym fakcie powiadamia się dyrektora przedszkola.</w:t>
      </w:r>
    </w:p>
    <w:p w:rsidR="0083368E" w:rsidRDefault="0083368E" w:rsidP="0083368E">
      <w:pPr>
        <w:jc w:val="both"/>
      </w:pPr>
      <w:r>
        <w:t>7) Życzenie rodziców dotyczące nieodbierania dziecka przez jednego z nich musi być poświadczone orzeczeniem sądowym.</w:t>
      </w:r>
    </w:p>
    <w:p w:rsidR="0083368E" w:rsidRDefault="0083368E" w:rsidP="0083368E">
      <w:pPr>
        <w:jc w:val="both"/>
      </w:pPr>
      <w:r>
        <w:t>8) Rodzice są zobowiązani do odebrania dziecka do godziny zadeklarowanej w umowie pomiędzy przedszkolem.</w:t>
      </w:r>
    </w:p>
    <w:p w:rsidR="0083368E" w:rsidRDefault="0083368E" w:rsidP="0083368E">
      <w:pPr>
        <w:jc w:val="both"/>
      </w:pPr>
      <w:r>
        <w:t>9) W przypadku nieodebrania dziecka z przedszkola w godzinach funkcjonowania, nauczyciel zobowiązany jest powiadomić telefonicznie rodziców lub osoby upoważnione do odbioru dziecka</w:t>
      </w:r>
      <w:r>
        <w:br/>
        <w:t>z przedszkola.</w:t>
      </w:r>
    </w:p>
    <w:p w:rsidR="0083368E" w:rsidRDefault="0083368E" w:rsidP="0083368E">
      <w:pPr>
        <w:jc w:val="both"/>
      </w:pPr>
      <w:r>
        <w:t>10) W przypadku braku kontaktu pod wskazanymi numerami telefonów, nauczyciel oczekuje</w:t>
      </w:r>
      <w:r>
        <w:br/>
        <w:t>z dzieckiem w przedszkolu, powiadamia dyrektora, który podejmuje decyzję o:</w:t>
      </w:r>
    </w:p>
    <w:p w:rsidR="0083368E" w:rsidRDefault="0083368E" w:rsidP="0083368E">
      <w:pPr>
        <w:jc w:val="both"/>
      </w:pPr>
      <w:r>
        <w:t xml:space="preserve">a) odprowadzeniu dziecka do domu, jeśli jego rodzice / opiekunowie prawni lub inne osoby upoważnione do odbioru dziecka są w domu i z obserwacji wynika, że mogą sprawować opiekę nad dzieckiem (np. nie są pod wpływem alkoholu, środków odurzających itp.) </w:t>
      </w:r>
    </w:p>
    <w:p w:rsidR="0083368E" w:rsidRDefault="0083368E" w:rsidP="0083368E">
      <w:pPr>
        <w:jc w:val="both"/>
      </w:pPr>
      <w:r>
        <w:t>b) powiadomieniu policji w celu podjęcia dalszych działań przewidzianych prawem, łącznie</w:t>
      </w:r>
      <w:r>
        <w:br/>
        <w:t>z umieszczeniem dziecka w pogotowiu opiekuńczym.</w:t>
      </w:r>
    </w:p>
    <w:p w:rsidR="0083368E" w:rsidRDefault="0083368E" w:rsidP="0083368E">
      <w:pPr>
        <w:jc w:val="both"/>
      </w:pPr>
      <w:r>
        <w:t xml:space="preserve">11) Z przebiegu zaistniałej sytuacji należy sporządzić protokół zdarzenia, podpisany przez świadków, który zostaje przekazany do wiadomości dyrektora i rady pedagogicznej. </w:t>
      </w:r>
    </w:p>
    <w:p w:rsidR="00194BDD" w:rsidRDefault="00194BDD">
      <w:bookmarkStart w:id="0" w:name="_GoBack"/>
      <w:bookmarkEnd w:id="0"/>
    </w:p>
    <w:sectPr w:rsidR="0019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E"/>
    <w:rsid w:val="00194BDD"/>
    <w:rsid w:val="0083368E"/>
    <w:rsid w:val="00D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AD6E-62FD-4F8E-BDC5-961F7CE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1</cp:revision>
  <dcterms:created xsi:type="dcterms:W3CDTF">2017-11-19T20:17:00Z</dcterms:created>
  <dcterms:modified xsi:type="dcterms:W3CDTF">2017-11-19T20:17:00Z</dcterms:modified>
</cp:coreProperties>
</file>